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FA" w:rsidRPr="007646BC" w:rsidRDefault="007664FA" w:rsidP="007664F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646BC">
        <w:rPr>
          <w:rFonts w:ascii="Times New Roman" w:hAnsi="Times New Roman" w:cs="Times New Roman"/>
        </w:rPr>
        <w:t>План по устранению недостатков, выявленных в ходе независимой оценки качества образования</w:t>
      </w:r>
    </w:p>
    <w:p w:rsidR="00BE6FE3" w:rsidRDefault="007664FA" w:rsidP="007664FA">
      <w:pPr>
        <w:jc w:val="center"/>
      </w:pPr>
      <w:r w:rsidRPr="007646BC">
        <w:rPr>
          <w:rFonts w:ascii="Times New Roman" w:hAnsi="Times New Roman" w:cs="Times New Roman"/>
        </w:rPr>
        <w:t>МБОУ</w:t>
      </w:r>
      <w:r>
        <w:t xml:space="preserve"> "СШ № 55</w:t>
      </w:r>
      <w:r w:rsidRPr="00504B72">
        <w:t>"</w:t>
      </w:r>
    </w:p>
    <w:tbl>
      <w:tblPr>
        <w:tblpPr w:leftFromText="180" w:rightFromText="180" w:vertAnchor="page" w:horzAnchor="margin" w:tblpY="2201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2003"/>
        <w:gridCol w:w="1170"/>
        <w:gridCol w:w="1342"/>
        <w:gridCol w:w="1397"/>
        <w:gridCol w:w="1549"/>
      </w:tblGrid>
      <w:tr w:rsidR="007664FA" w:rsidRPr="00BE53E8" w:rsidTr="00200202">
        <w:tc>
          <w:tcPr>
            <w:tcW w:w="925" w:type="pct"/>
            <w:vMerge w:val="restart"/>
          </w:tcPr>
          <w:p w:rsidR="007664FA" w:rsidRPr="00BE53E8" w:rsidRDefault="007664FA" w:rsidP="0020020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53E8">
              <w:rPr>
                <w:b/>
                <w:sz w:val="20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094" w:type="pct"/>
            <w:vMerge w:val="restart"/>
          </w:tcPr>
          <w:p w:rsidR="007664FA" w:rsidRPr="00BE53E8" w:rsidRDefault="007664FA" w:rsidP="0020020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53E8">
              <w:rPr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639" w:type="pct"/>
            <w:vMerge w:val="restart"/>
          </w:tcPr>
          <w:p w:rsidR="007664FA" w:rsidRPr="00BE53E8" w:rsidRDefault="007664FA" w:rsidP="0020020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53E8">
              <w:rPr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733" w:type="pct"/>
            <w:vMerge w:val="restart"/>
          </w:tcPr>
          <w:p w:rsidR="007664FA" w:rsidRPr="00BE53E8" w:rsidRDefault="007664FA" w:rsidP="00200202">
            <w:pPr>
              <w:pStyle w:val="ConsPlusNormal"/>
              <w:rPr>
                <w:b/>
                <w:sz w:val="20"/>
                <w:szCs w:val="20"/>
              </w:rPr>
            </w:pPr>
            <w:r w:rsidRPr="00BE53E8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09" w:type="pct"/>
            <w:gridSpan w:val="2"/>
          </w:tcPr>
          <w:p w:rsidR="007664FA" w:rsidRPr="00BE53E8" w:rsidRDefault="007664FA" w:rsidP="0020020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53E8">
              <w:rPr>
                <w:b/>
                <w:sz w:val="20"/>
                <w:szCs w:val="20"/>
              </w:rPr>
              <w:t xml:space="preserve">Сведения о ходе реализации мероприятия </w:t>
            </w:r>
          </w:p>
        </w:tc>
      </w:tr>
      <w:tr w:rsidR="007664FA" w:rsidRPr="00BE53E8" w:rsidTr="00200202">
        <w:tc>
          <w:tcPr>
            <w:tcW w:w="925" w:type="pct"/>
            <w:vMerge/>
            <w:vAlign w:val="center"/>
          </w:tcPr>
          <w:p w:rsidR="007664FA" w:rsidRPr="00BE53E8" w:rsidRDefault="007664FA" w:rsidP="0020020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pct"/>
            <w:vMerge/>
            <w:vAlign w:val="center"/>
          </w:tcPr>
          <w:p w:rsidR="007664FA" w:rsidRPr="00BE53E8" w:rsidRDefault="007664FA" w:rsidP="0020020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</w:tcPr>
          <w:p w:rsidR="007664FA" w:rsidRPr="00BE53E8" w:rsidRDefault="007664FA" w:rsidP="0020020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vMerge/>
            <w:vAlign w:val="center"/>
          </w:tcPr>
          <w:p w:rsidR="007664FA" w:rsidRPr="00BE53E8" w:rsidRDefault="007664FA" w:rsidP="0020020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:rsidR="007664FA" w:rsidRPr="00BE53E8" w:rsidRDefault="007664FA" w:rsidP="0020020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53E8">
              <w:rPr>
                <w:b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846" w:type="pct"/>
            <w:vAlign w:val="center"/>
          </w:tcPr>
          <w:p w:rsidR="007664FA" w:rsidRPr="00BE53E8" w:rsidRDefault="007664FA" w:rsidP="0020020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53E8">
              <w:rPr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7664FA" w:rsidRPr="00BE53E8" w:rsidTr="00200202">
        <w:trPr>
          <w:trHeight w:val="160"/>
        </w:trPr>
        <w:tc>
          <w:tcPr>
            <w:tcW w:w="925" w:type="pct"/>
            <w:vAlign w:val="center"/>
          </w:tcPr>
          <w:p w:rsidR="007664FA" w:rsidRPr="00BE53E8" w:rsidRDefault="007664FA" w:rsidP="0020020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53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4" w:type="pct"/>
            <w:vAlign w:val="center"/>
          </w:tcPr>
          <w:p w:rsidR="007664FA" w:rsidRPr="00BE53E8" w:rsidRDefault="007664FA" w:rsidP="0020020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53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9" w:type="pct"/>
            <w:vAlign w:val="center"/>
          </w:tcPr>
          <w:p w:rsidR="007664FA" w:rsidRPr="00BE53E8" w:rsidRDefault="007664FA" w:rsidP="0020020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53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pct"/>
            <w:vAlign w:val="center"/>
          </w:tcPr>
          <w:p w:rsidR="007664FA" w:rsidRPr="00BE53E8" w:rsidRDefault="007664FA" w:rsidP="0020020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53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3" w:type="pct"/>
            <w:vAlign w:val="center"/>
          </w:tcPr>
          <w:p w:rsidR="007664FA" w:rsidRPr="00BE53E8" w:rsidRDefault="007664FA" w:rsidP="0020020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53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6" w:type="pct"/>
            <w:vAlign w:val="center"/>
          </w:tcPr>
          <w:p w:rsidR="007664FA" w:rsidRPr="00BE53E8" w:rsidRDefault="007664FA" w:rsidP="0020020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E53E8">
              <w:rPr>
                <w:b/>
                <w:sz w:val="20"/>
                <w:szCs w:val="20"/>
              </w:rPr>
              <w:t>6</w:t>
            </w:r>
          </w:p>
        </w:tc>
      </w:tr>
      <w:tr w:rsidR="007664FA" w:rsidRPr="005F5000" w:rsidTr="00200202">
        <w:tc>
          <w:tcPr>
            <w:tcW w:w="925" w:type="pct"/>
          </w:tcPr>
          <w:p w:rsidR="007664FA" w:rsidRPr="005F5000" w:rsidRDefault="007664FA" w:rsidP="00200202">
            <w:pPr>
              <w:pStyle w:val="ConsPlusNormal"/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</w:rPr>
              <w:t>Проведение тренингов педагогом-психологом с сотрудниками школы</w:t>
            </w:r>
          </w:p>
        </w:tc>
        <w:tc>
          <w:tcPr>
            <w:tcW w:w="1094" w:type="pct"/>
          </w:tcPr>
          <w:p w:rsidR="007664FA" w:rsidRPr="005F5000" w:rsidRDefault="007664FA" w:rsidP="00200202">
            <w:pPr>
              <w:pStyle w:val="ConsPlusNormal"/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</w:rPr>
              <w:t>Проведение тренингов педагогом-психологом с сотрудниками школы</w:t>
            </w:r>
          </w:p>
        </w:tc>
        <w:tc>
          <w:tcPr>
            <w:tcW w:w="639" w:type="pct"/>
          </w:tcPr>
          <w:p w:rsidR="007664FA" w:rsidRPr="005F5000" w:rsidRDefault="007664FA" w:rsidP="00200202">
            <w:pPr>
              <w:pStyle w:val="ConsPlusNormal"/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</w:rPr>
              <w:t>31.12.2019</w:t>
            </w:r>
          </w:p>
        </w:tc>
        <w:tc>
          <w:tcPr>
            <w:tcW w:w="733" w:type="pct"/>
          </w:tcPr>
          <w:p w:rsidR="007664FA" w:rsidRPr="005F5000" w:rsidRDefault="007664FA" w:rsidP="00200202">
            <w:pPr>
              <w:pStyle w:val="ConsPlusNormal"/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</w:rPr>
              <w:t>Сорокина С.Н.</w:t>
            </w:r>
          </w:p>
        </w:tc>
        <w:tc>
          <w:tcPr>
            <w:tcW w:w="763" w:type="pct"/>
          </w:tcPr>
          <w:p w:rsidR="007664FA" w:rsidRPr="005F5000" w:rsidRDefault="007664FA" w:rsidP="00200202">
            <w:pPr>
              <w:pStyle w:val="ConsPlusNormal"/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</w:rPr>
              <w:t>Проведены тренинги педагогом-психологом с сотрудниками школы</w:t>
            </w:r>
          </w:p>
        </w:tc>
        <w:tc>
          <w:tcPr>
            <w:tcW w:w="846" w:type="pct"/>
          </w:tcPr>
          <w:p w:rsidR="007664FA" w:rsidRDefault="00AE2098" w:rsidP="0020020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664F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  <w:p w:rsidR="007664FA" w:rsidRPr="005F5000" w:rsidRDefault="007664FA" w:rsidP="0020020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664FA" w:rsidTr="00200202">
        <w:tc>
          <w:tcPr>
            <w:tcW w:w="925" w:type="pct"/>
          </w:tcPr>
          <w:p w:rsidR="007664FA" w:rsidRDefault="007664FA" w:rsidP="00200202">
            <w:pPr>
              <w:pStyle w:val="ConsPlusNormal"/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</w:rPr>
              <w:t>Продолжить работу по улучшению условий оказания услуг</w:t>
            </w:r>
          </w:p>
        </w:tc>
        <w:tc>
          <w:tcPr>
            <w:tcW w:w="1094" w:type="pct"/>
          </w:tcPr>
          <w:p w:rsidR="007664FA" w:rsidRDefault="007664FA" w:rsidP="00200202">
            <w:pPr>
              <w:pStyle w:val="ConsPlusNormal"/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</w:rPr>
              <w:t>Продолжить работу по улучшению условий оказания услуг</w:t>
            </w:r>
          </w:p>
        </w:tc>
        <w:tc>
          <w:tcPr>
            <w:tcW w:w="639" w:type="pct"/>
          </w:tcPr>
          <w:p w:rsidR="007664FA" w:rsidRDefault="007664FA" w:rsidP="00200202">
            <w:pPr>
              <w:pStyle w:val="ConsPlusNormal"/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</w:rPr>
              <w:t>31.12.2019</w:t>
            </w:r>
          </w:p>
        </w:tc>
        <w:tc>
          <w:tcPr>
            <w:tcW w:w="733" w:type="pct"/>
          </w:tcPr>
          <w:p w:rsidR="007664FA" w:rsidRDefault="007664FA" w:rsidP="00200202">
            <w:pPr>
              <w:pStyle w:val="ConsPlusNormal"/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</w:rPr>
              <w:t>Дубинкина Т.А., Рыбакова С.С</w:t>
            </w:r>
          </w:p>
        </w:tc>
        <w:tc>
          <w:tcPr>
            <w:tcW w:w="763" w:type="pct"/>
          </w:tcPr>
          <w:p w:rsidR="00AE2098" w:rsidRDefault="00AE2098" w:rsidP="00AE2098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Улучшены условия</w:t>
            </w:r>
          </w:p>
          <w:p w:rsidR="007664FA" w:rsidRDefault="007664FA" w:rsidP="00AE2098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оказания услуг</w:t>
            </w:r>
            <w:r w:rsidR="004A688C">
              <w:rPr>
                <w:rFonts w:ascii="Roboto" w:hAnsi="Roboto"/>
                <w:sz w:val="21"/>
                <w:szCs w:val="21"/>
              </w:rPr>
              <w:t>:</w:t>
            </w:r>
          </w:p>
          <w:p w:rsidR="00C76698" w:rsidRDefault="00C76698" w:rsidP="00AE2098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-курсы повышения квалификации;</w:t>
            </w:r>
          </w:p>
          <w:p w:rsidR="00C76698" w:rsidRDefault="00C76698" w:rsidP="00AE2098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- семинары;</w:t>
            </w:r>
          </w:p>
          <w:p w:rsidR="00C76698" w:rsidRDefault="00C76698" w:rsidP="00AE2098">
            <w:pPr>
              <w:pStyle w:val="ConsPlusNormal"/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</w:rPr>
              <w:t>- проведение консультаций с обучающимися</w:t>
            </w:r>
          </w:p>
        </w:tc>
        <w:tc>
          <w:tcPr>
            <w:tcW w:w="846" w:type="pct"/>
          </w:tcPr>
          <w:p w:rsidR="007664FA" w:rsidRDefault="007664FA" w:rsidP="00200202">
            <w:pPr>
              <w:pStyle w:val="ConsPlusNormal"/>
              <w:rPr>
                <w:sz w:val="20"/>
                <w:szCs w:val="20"/>
              </w:rPr>
            </w:pPr>
          </w:p>
          <w:p w:rsidR="00C76698" w:rsidRDefault="00C76698" w:rsidP="00200202">
            <w:pPr>
              <w:pStyle w:val="ConsPlusNormal"/>
              <w:rPr>
                <w:sz w:val="20"/>
                <w:szCs w:val="20"/>
              </w:rPr>
            </w:pPr>
          </w:p>
          <w:p w:rsidR="00C76698" w:rsidRDefault="00C76698" w:rsidP="00200202">
            <w:pPr>
              <w:pStyle w:val="ConsPlusNormal"/>
              <w:rPr>
                <w:sz w:val="20"/>
                <w:szCs w:val="20"/>
              </w:rPr>
            </w:pPr>
          </w:p>
          <w:p w:rsidR="00C76698" w:rsidRDefault="00C76698" w:rsidP="00200202">
            <w:pPr>
              <w:pStyle w:val="ConsPlusNormal"/>
              <w:rPr>
                <w:sz w:val="20"/>
                <w:szCs w:val="20"/>
              </w:rPr>
            </w:pPr>
          </w:p>
          <w:p w:rsidR="00C76698" w:rsidRDefault="00C76698" w:rsidP="0020020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</w:t>
            </w:r>
          </w:p>
          <w:p w:rsidR="00C76698" w:rsidRDefault="00C76698" w:rsidP="00200202">
            <w:pPr>
              <w:pStyle w:val="ConsPlusNormal"/>
              <w:rPr>
                <w:sz w:val="20"/>
                <w:szCs w:val="20"/>
              </w:rPr>
            </w:pPr>
          </w:p>
          <w:p w:rsidR="00C76698" w:rsidRDefault="00C76698" w:rsidP="00200202">
            <w:pPr>
              <w:pStyle w:val="ConsPlusNormal"/>
              <w:rPr>
                <w:sz w:val="20"/>
                <w:szCs w:val="20"/>
              </w:rPr>
            </w:pPr>
          </w:p>
          <w:p w:rsidR="00C76698" w:rsidRDefault="00C76698" w:rsidP="00200202">
            <w:pPr>
              <w:pStyle w:val="ConsPlusNormal"/>
              <w:rPr>
                <w:sz w:val="20"/>
                <w:szCs w:val="20"/>
              </w:rPr>
            </w:pPr>
          </w:p>
          <w:p w:rsidR="00C76698" w:rsidRDefault="00C76698" w:rsidP="00C766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30.08.2020</w:t>
            </w:r>
          </w:p>
          <w:p w:rsidR="00C76698" w:rsidRDefault="00C76698" w:rsidP="00C76698">
            <w:pPr>
              <w:pStyle w:val="ConsPlusNormal"/>
              <w:rPr>
                <w:sz w:val="20"/>
                <w:szCs w:val="20"/>
              </w:rPr>
            </w:pPr>
          </w:p>
          <w:p w:rsidR="00C76698" w:rsidRDefault="00C76698" w:rsidP="00C76698">
            <w:pPr>
              <w:pStyle w:val="ConsPlusNormal"/>
              <w:rPr>
                <w:sz w:val="20"/>
                <w:szCs w:val="20"/>
              </w:rPr>
            </w:pPr>
          </w:p>
          <w:p w:rsidR="00C76698" w:rsidRDefault="00C76698" w:rsidP="00C76698">
            <w:pPr>
              <w:pStyle w:val="ConsPlusNormal"/>
              <w:rPr>
                <w:sz w:val="20"/>
                <w:szCs w:val="20"/>
              </w:rPr>
            </w:pPr>
          </w:p>
          <w:p w:rsidR="00C76698" w:rsidRDefault="00C76698" w:rsidP="00C76698">
            <w:pPr>
              <w:pStyle w:val="ConsPlusNormal"/>
              <w:rPr>
                <w:sz w:val="20"/>
                <w:szCs w:val="20"/>
              </w:rPr>
            </w:pPr>
          </w:p>
          <w:p w:rsidR="00C76698" w:rsidRDefault="00C76698" w:rsidP="00C766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22.12.2020</w:t>
            </w:r>
          </w:p>
        </w:tc>
      </w:tr>
      <w:tr w:rsidR="007664FA" w:rsidTr="00200202">
        <w:tc>
          <w:tcPr>
            <w:tcW w:w="925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Изменить макет школьного сайта</w:t>
            </w:r>
          </w:p>
        </w:tc>
        <w:tc>
          <w:tcPr>
            <w:tcW w:w="1094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Изменить макет школьного сайта</w:t>
            </w:r>
          </w:p>
        </w:tc>
        <w:tc>
          <w:tcPr>
            <w:tcW w:w="639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31.01.2020</w:t>
            </w:r>
          </w:p>
        </w:tc>
        <w:tc>
          <w:tcPr>
            <w:tcW w:w="733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Серебрякова Е.В.</w:t>
            </w:r>
          </w:p>
        </w:tc>
        <w:tc>
          <w:tcPr>
            <w:tcW w:w="763" w:type="pct"/>
          </w:tcPr>
          <w:p w:rsidR="007664FA" w:rsidRDefault="00AE2098" w:rsidP="0020020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 макет школьного сайта</w:t>
            </w:r>
          </w:p>
        </w:tc>
        <w:tc>
          <w:tcPr>
            <w:tcW w:w="846" w:type="pct"/>
          </w:tcPr>
          <w:p w:rsidR="007664FA" w:rsidRDefault="00AE2098" w:rsidP="00AE20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C14C6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0</w:t>
            </w:r>
          </w:p>
        </w:tc>
      </w:tr>
      <w:tr w:rsidR="007664FA" w:rsidTr="00200202">
        <w:tc>
          <w:tcPr>
            <w:tcW w:w="925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Определить дизайн размещения информации на сайте и стендах школы</w:t>
            </w:r>
          </w:p>
        </w:tc>
        <w:tc>
          <w:tcPr>
            <w:tcW w:w="1094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Определить дизайн размещения информации на сайте и стендах школы</w:t>
            </w:r>
          </w:p>
        </w:tc>
        <w:tc>
          <w:tcPr>
            <w:tcW w:w="639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31.01.2020</w:t>
            </w:r>
          </w:p>
        </w:tc>
        <w:tc>
          <w:tcPr>
            <w:tcW w:w="733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Серебрякова Е.В.</w:t>
            </w:r>
          </w:p>
        </w:tc>
        <w:tc>
          <w:tcPr>
            <w:tcW w:w="763" w:type="pct"/>
          </w:tcPr>
          <w:p w:rsidR="007664FA" w:rsidRDefault="00AE2098" w:rsidP="00200202">
            <w:pPr>
              <w:pStyle w:val="ConsPlusNormal"/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</w:rPr>
              <w:t>Определен</w:t>
            </w:r>
            <w:r w:rsidR="005C14C6">
              <w:rPr>
                <w:rFonts w:ascii="Roboto" w:hAnsi="Roboto"/>
                <w:sz w:val="21"/>
                <w:szCs w:val="21"/>
              </w:rPr>
              <w:t xml:space="preserve"> дизайн размещения информации на сайте и стендах школы</w:t>
            </w:r>
          </w:p>
        </w:tc>
        <w:tc>
          <w:tcPr>
            <w:tcW w:w="846" w:type="pct"/>
          </w:tcPr>
          <w:p w:rsidR="007664FA" w:rsidRDefault="00AE2098" w:rsidP="005C14C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22.12.2020</w:t>
            </w:r>
          </w:p>
        </w:tc>
      </w:tr>
      <w:tr w:rsidR="007664FA" w:rsidTr="00200202">
        <w:tc>
          <w:tcPr>
            <w:tcW w:w="925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Ходатайствовать перед управлением образования Администрации города Иванова о выделении денежных средств на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строительство спортивного городка (беговые дорожки, оборудование баскетбольного, волейбольного и футбольного полей)</w:t>
            </w:r>
          </w:p>
        </w:tc>
        <w:tc>
          <w:tcPr>
            <w:tcW w:w="1094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 xml:space="preserve">Ходатайствовать перед управлением образования Администрации города Иванова о выделении денежных средств на строительство спортивного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городка (беговые дорожки, оборудование баскетбольного, волейбольного и футбольного полей)</w:t>
            </w:r>
          </w:p>
        </w:tc>
        <w:tc>
          <w:tcPr>
            <w:tcW w:w="639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31.12.2019</w:t>
            </w:r>
          </w:p>
        </w:tc>
        <w:tc>
          <w:tcPr>
            <w:tcW w:w="733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sz w:val="21"/>
                <w:szCs w:val="21"/>
              </w:rPr>
              <w:t>Дитмонас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 xml:space="preserve"> Т.А.</w:t>
            </w:r>
          </w:p>
        </w:tc>
        <w:tc>
          <w:tcPr>
            <w:tcW w:w="763" w:type="pct"/>
          </w:tcPr>
          <w:p w:rsidR="007664FA" w:rsidRPr="004A688C" w:rsidRDefault="004A688C" w:rsidP="0020020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выполнено </w:t>
            </w:r>
            <w:r w:rsidRPr="004A688C">
              <w:rPr>
                <w:sz w:val="20"/>
                <w:szCs w:val="20"/>
              </w:rPr>
              <w:t xml:space="preserve">строительство спортивного городка (беговые дорожки, оборудование баскетбольного, </w:t>
            </w:r>
            <w:r w:rsidRPr="004A688C">
              <w:rPr>
                <w:sz w:val="20"/>
                <w:szCs w:val="20"/>
              </w:rPr>
              <w:lastRenderedPageBreak/>
              <w:t>волейбольного и футбольного полей)</w:t>
            </w:r>
            <w:r w:rsidR="00AE2098" w:rsidRPr="004A688C">
              <w:rPr>
                <w:sz w:val="20"/>
                <w:szCs w:val="20"/>
              </w:rPr>
              <w:t>в связи с отсутствием финансирования</w:t>
            </w:r>
          </w:p>
        </w:tc>
        <w:tc>
          <w:tcPr>
            <w:tcW w:w="846" w:type="pct"/>
          </w:tcPr>
          <w:p w:rsidR="007664FA" w:rsidRDefault="007664FA" w:rsidP="0020020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664FA" w:rsidTr="00200202">
        <w:tc>
          <w:tcPr>
            <w:tcW w:w="925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Ходатайствовать перед управлением образования Администрации города Иванова о выделении денежных средств на приобретение мебели для обеденного зала в столовой</w:t>
            </w:r>
          </w:p>
        </w:tc>
        <w:tc>
          <w:tcPr>
            <w:tcW w:w="1094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Ходатайствовать перед управлением образования Администрации города Иванова о выделении денежных средств на приобретение мебели для обеденного зала в столовой</w:t>
            </w:r>
          </w:p>
        </w:tc>
        <w:tc>
          <w:tcPr>
            <w:tcW w:w="639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31.12.2019</w:t>
            </w:r>
          </w:p>
        </w:tc>
        <w:tc>
          <w:tcPr>
            <w:tcW w:w="733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sz w:val="21"/>
                <w:szCs w:val="21"/>
              </w:rPr>
              <w:t>Дитмонас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 xml:space="preserve"> Т.А.</w:t>
            </w:r>
          </w:p>
        </w:tc>
        <w:tc>
          <w:tcPr>
            <w:tcW w:w="763" w:type="pct"/>
          </w:tcPr>
          <w:p w:rsidR="007664FA" w:rsidRDefault="004A688C" w:rsidP="004A688C">
            <w:pPr>
              <w:pStyle w:val="ConsPlusNormal"/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</w:rPr>
              <w:t>Выполнено д</w:t>
            </w:r>
            <w:r w:rsidR="00AE2098">
              <w:rPr>
                <w:rFonts w:ascii="Roboto" w:hAnsi="Roboto"/>
                <w:sz w:val="21"/>
                <w:szCs w:val="21"/>
              </w:rPr>
              <w:t>енежные средства выделены  (п</w:t>
            </w:r>
            <w:r w:rsidR="007664FA">
              <w:rPr>
                <w:rFonts w:ascii="Roboto" w:hAnsi="Roboto"/>
                <w:sz w:val="21"/>
                <w:szCs w:val="21"/>
              </w:rPr>
              <w:t>риобретена мебели для обеденного зала в столовой</w:t>
            </w:r>
            <w:r w:rsidR="00AE2098">
              <w:rPr>
                <w:rFonts w:ascii="Roboto" w:hAnsi="Roboto"/>
                <w:sz w:val="21"/>
                <w:szCs w:val="21"/>
              </w:rPr>
              <w:t>)</w:t>
            </w:r>
          </w:p>
        </w:tc>
        <w:tc>
          <w:tcPr>
            <w:tcW w:w="846" w:type="pct"/>
          </w:tcPr>
          <w:p w:rsidR="007664FA" w:rsidRDefault="00AE2098" w:rsidP="0020020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28.08.2020</w:t>
            </w:r>
          </w:p>
        </w:tc>
      </w:tr>
      <w:tr w:rsidR="007664FA" w:rsidTr="00200202">
        <w:tc>
          <w:tcPr>
            <w:tcW w:w="925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Ходатайствовать перед управлением образования Администрации города Иванова о выделении денежных средств на ремонт столовой (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доготовочного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 xml:space="preserve"> цеха)</w:t>
            </w:r>
          </w:p>
        </w:tc>
        <w:tc>
          <w:tcPr>
            <w:tcW w:w="1094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Ходатайствовать перед управлением образования Администрации города Иванова о выделении денежных средств на ремонт столовой (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доготовочного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 xml:space="preserve"> цеха)</w:t>
            </w:r>
          </w:p>
        </w:tc>
        <w:tc>
          <w:tcPr>
            <w:tcW w:w="639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31.12.2019</w:t>
            </w:r>
          </w:p>
        </w:tc>
        <w:tc>
          <w:tcPr>
            <w:tcW w:w="733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sz w:val="21"/>
                <w:szCs w:val="21"/>
              </w:rPr>
              <w:t>Дитмонас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 xml:space="preserve"> Т.А.</w:t>
            </w:r>
          </w:p>
        </w:tc>
        <w:tc>
          <w:tcPr>
            <w:tcW w:w="763" w:type="pct"/>
          </w:tcPr>
          <w:p w:rsidR="007664FA" w:rsidRDefault="004A688C" w:rsidP="004A688C">
            <w:pPr>
              <w:pStyle w:val="ConsPlusNormal"/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</w:rPr>
              <w:t>Выполнено д</w:t>
            </w:r>
            <w:r w:rsidR="00AE2098">
              <w:rPr>
                <w:rFonts w:ascii="Roboto" w:hAnsi="Roboto"/>
                <w:sz w:val="21"/>
                <w:szCs w:val="21"/>
              </w:rPr>
              <w:t xml:space="preserve">енежные средства выделены  (косметический ремонт столовой в </w:t>
            </w:r>
            <w:proofErr w:type="spellStart"/>
            <w:r w:rsidR="00AE2098">
              <w:rPr>
                <w:rFonts w:ascii="Roboto" w:hAnsi="Roboto"/>
                <w:sz w:val="21"/>
                <w:szCs w:val="21"/>
              </w:rPr>
              <w:t>доготовочном</w:t>
            </w:r>
            <w:proofErr w:type="spellEnd"/>
            <w:r w:rsidR="00AE2098">
              <w:rPr>
                <w:rFonts w:ascii="Roboto" w:hAnsi="Roboto"/>
                <w:sz w:val="21"/>
                <w:szCs w:val="21"/>
              </w:rPr>
              <w:t xml:space="preserve"> зале)</w:t>
            </w:r>
          </w:p>
        </w:tc>
        <w:tc>
          <w:tcPr>
            <w:tcW w:w="846" w:type="pct"/>
          </w:tcPr>
          <w:p w:rsidR="007664FA" w:rsidRDefault="005C14C6" w:rsidP="0020020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</w:tr>
      <w:tr w:rsidR="007664FA" w:rsidTr="00200202">
        <w:tc>
          <w:tcPr>
            <w:tcW w:w="925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Приобретение коляски</w:t>
            </w:r>
          </w:p>
        </w:tc>
        <w:tc>
          <w:tcPr>
            <w:tcW w:w="1094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Приобретение коляски</w:t>
            </w:r>
          </w:p>
        </w:tc>
        <w:tc>
          <w:tcPr>
            <w:tcW w:w="639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31.01.2020</w:t>
            </w:r>
          </w:p>
        </w:tc>
        <w:tc>
          <w:tcPr>
            <w:tcW w:w="733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Серебрякова Е.В.</w:t>
            </w:r>
          </w:p>
        </w:tc>
        <w:tc>
          <w:tcPr>
            <w:tcW w:w="763" w:type="pct"/>
          </w:tcPr>
          <w:p w:rsidR="007664FA" w:rsidRDefault="004A688C" w:rsidP="0020020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приобретена коляска</w:t>
            </w:r>
            <w:r w:rsidR="00AE2098">
              <w:rPr>
                <w:sz w:val="20"/>
                <w:szCs w:val="20"/>
              </w:rPr>
              <w:t xml:space="preserve"> в связи с отсутствием финансирования</w:t>
            </w:r>
          </w:p>
        </w:tc>
        <w:tc>
          <w:tcPr>
            <w:tcW w:w="846" w:type="pct"/>
          </w:tcPr>
          <w:p w:rsidR="007664FA" w:rsidRDefault="007664FA" w:rsidP="0020020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664FA" w:rsidTr="00200202">
        <w:tc>
          <w:tcPr>
            <w:tcW w:w="925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Оборудовать санузел для инвалидов (девочки)</w:t>
            </w:r>
          </w:p>
        </w:tc>
        <w:tc>
          <w:tcPr>
            <w:tcW w:w="1094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Оборудовать санузел для инвалидов (девочки)</w:t>
            </w:r>
          </w:p>
        </w:tc>
        <w:tc>
          <w:tcPr>
            <w:tcW w:w="639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31.01.2020</w:t>
            </w:r>
          </w:p>
        </w:tc>
        <w:tc>
          <w:tcPr>
            <w:tcW w:w="733" w:type="pct"/>
          </w:tcPr>
          <w:p w:rsidR="007664FA" w:rsidRDefault="007664FA" w:rsidP="00200202">
            <w:pPr>
              <w:pStyle w:val="ConsPlusNormal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Серебрякова Е.В.</w:t>
            </w:r>
          </w:p>
        </w:tc>
        <w:tc>
          <w:tcPr>
            <w:tcW w:w="763" w:type="pct"/>
          </w:tcPr>
          <w:p w:rsidR="007664FA" w:rsidRDefault="004A688C" w:rsidP="0020020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оборудован санузел для инвалидов (девочки)</w:t>
            </w:r>
            <w:r w:rsidR="00AE2098">
              <w:rPr>
                <w:sz w:val="20"/>
                <w:szCs w:val="20"/>
              </w:rPr>
              <w:t xml:space="preserve"> в связи с отсутствием финансирования</w:t>
            </w:r>
          </w:p>
        </w:tc>
        <w:tc>
          <w:tcPr>
            <w:tcW w:w="846" w:type="pct"/>
          </w:tcPr>
          <w:p w:rsidR="007664FA" w:rsidRDefault="007664FA" w:rsidP="0020020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664FA" w:rsidRDefault="007664FA"/>
    <w:p w:rsidR="005C14C6" w:rsidRDefault="005C14C6">
      <w:r>
        <w:t xml:space="preserve">Директор МБОУ «СШ № </w:t>
      </w:r>
      <w:proofErr w:type="gramStart"/>
      <w:r>
        <w:t xml:space="preserve">55»   </w:t>
      </w:r>
      <w:proofErr w:type="gramEnd"/>
      <w:r>
        <w:t xml:space="preserve">__________________ Т.А. </w:t>
      </w:r>
      <w:proofErr w:type="spellStart"/>
      <w:r>
        <w:t>Дитмонас</w:t>
      </w:r>
      <w:proofErr w:type="spellEnd"/>
    </w:p>
    <w:sectPr w:rsidR="005C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FA"/>
    <w:rsid w:val="001E0F12"/>
    <w:rsid w:val="004A688C"/>
    <w:rsid w:val="005C14C6"/>
    <w:rsid w:val="007664FA"/>
    <w:rsid w:val="00AE2098"/>
    <w:rsid w:val="00BE6FE3"/>
    <w:rsid w:val="00C76698"/>
    <w:rsid w:val="00F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5C133A-4DE5-4702-9792-5623EF6D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ТатьянаАнатольевна</dc:creator>
  <cp:keywords/>
  <dc:description/>
  <cp:lastModifiedBy>ТатьянаАнатольевна</cp:lastModifiedBy>
  <cp:revision>2</cp:revision>
  <cp:lastPrinted>2021-01-22T08:10:00Z</cp:lastPrinted>
  <dcterms:created xsi:type="dcterms:W3CDTF">2023-06-05T06:29:00Z</dcterms:created>
  <dcterms:modified xsi:type="dcterms:W3CDTF">2023-06-05T06:29:00Z</dcterms:modified>
</cp:coreProperties>
</file>